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E15D0" w14:textId="77777777" w:rsidR="009E3294" w:rsidRPr="009E3294" w:rsidRDefault="009E3294" w:rsidP="009E3294">
      <w:pPr>
        <w:jc w:val="center"/>
        <w:rPr>
          <w:rFonts w:asciiTheme="minorHAnsi" w:hAnsiTheme="minorHAnsi" w:cstheme="minorHAnsi"/>
          <w:b/>
          <w:lang w:val="en-US"/>
        </w:rPr>
      </w:pPr>
      <w:r w:rsidRPr="009E3294">
        <w:rPr>
          <w:rFonts w:asciiTheme="minorHAnsi" w:hAnsiTheme="minorHAnsi" w:cstheme="minorHAnsi"/>
          <w:b/>
          <w:lang w:val="en"/>
        </w:rPr>
        <w:t xml:space="preserve">Statement of the Candidate for a Member of the Supervisory Board of Bank Millennium S.A. </w:t>
      </w:r>
    </w:p>
    <w:p w14:paraId="5F57B576" w14:textId="77777777" w:rsidR="00830FCC" w:rsidRPr="009E3294" w:rsidRDefault="00830FCC" w:rsidP="00830FCC">
      <w:pPr>
        <w:jc w:val="center"/>
        <w:rPr>
          <w:rFonts w:asciiTheme="minorHAnsi" w:hAnsiTheme="minorHAnsi" w:cstheme="minorHAnsi"/>
          <w:b/>
          <w:lang w:val="en-US"/>
        </w:rPr>
      </w:pPr>
    </w:p>
    <w:p w14:paraId="42D95518" w14:textId="77777777" w:rsidR="00830FCC" w:rsidRPr="009E3294" w:rsidRDefault="00830FCC" w:rsidP="00830FCC">
      <w:pPr>
        <w:jc w:val="center"/>
        <w:rPr>
          <w:rFonts w:asciiTheme="minorHAnsi" w:hAnsiTheme="minorHAnsi" w:cstheme="minorHAnsi"/>
          <w:b/>
          <w:lang w:val="en-US"/>
        </w:rPr>
      </w:pPr>
    </w:p>
    <w:p w14:paraId="26A262C5" w14:textId="77777777" w:rsidR="00830FCC" w:rsidRPr="009E3294" w:rsidRDefault="00830FCC" w:rsidP="00830FCC">
      <w:pPr>
        <w:spacing w:before="120" w:line="360" w:lineRule="auto"/>
        <w:jc w:val="both"/>
        <w:rPr>
          <w:rFonts w:asciiTheme="minorHAnsi" w:hAnsiTheme="minorHAnsi" w:cstheme="minorHAnsi"/>
          <w:lang w:val="en-US"/>
        </w:rPr>
      </w:pPr>
    </w:p>
    <w:p w14:paraId="3EB3EC5E" w14:textId="77777777" w:rsidR="009E3294" w:rsidRDefault="009E3294" w:rsidP="009E3294">
      <w:pPr>
        <w:spacing w:before="120" w:line="360" w:lineRule="auto"/>
        <w:jc w:val="both"/>
        <w:rPr>
          <w:rFonts w:asciiTheme="minorHAnsi" w:hAnsiTheme="minorHAnsi" w:cstheme="minorHAnsi"/>
        </w:rPr>
      </w:pPr>
      <w:r w:rsidRPr="009E3294">
        <w:rPr>
          <w:rFonts w:asciiTheme="minorHAnsi" w:hAnsiTheme="minorHAnsi" w:cstheme="minorHAnsi"/>
          <w:lang w:val="en-US"/>
        </w:rPr>
        <w:t>I, the undersigned …</w:t>
      </w:r>
      <w:r>
        <w:rPr>
          <w:rFonts w:asciiTheme="minorHAnsi" w:hAnsiTheme="minorHAnsi" w:cstheme="minorHAnsi"/>
          <w:lang w:val="en-US"/>
        </w:rPr>
        <w:t>…………………………………………………………………………., w</w:t>
      </w:r>
      <w:r w:rsidRPr="009E3294">
        <w:rPr>
          <w:rFonts w:asciiTheme="minorHAnsi" w:hAnsiTheme="minorHAnsi" w:cstheme="minorHAnsi"/>
          <w:lang w:val="en-US"/>
        </w:rPr>
        <w:t xml:space="preserve">ith an identity card / passport * no. ……………………………………… with PESEL number ………………. ……………… .., tel. </w:t>
      </w:r>
      <w:proofErr w:type="spellStart"/>
      <w:r w:rsidRPr="009E3294">
        <w:rPr>
          <w:rFonts w:asciiTheme="minorHAnsi" w:hAnsiTheme="minorHAnsi" w:cstheme="minorHAnsi"/>
        </w:rPr>
        <w:t>Number</w:t>
      </w:r>
      <w:proofErr w:type="spellEnd"/>
      <w:r w:rsidRPr="009E3294">
        <w:rPr>
          <w:rFonts w:asciiTheme="minorHAnsi" w:hAnsiTheme="minorHAnsi" w:cstheme="minorHAnsi"/>
        </w:rPr>
        <w:t xml:space="preserve"> ....................................................... ……., E-mail </w:t>
      </w:r>
      <w:proofErr w:type="spellStart"/>
      <w:r w:rsidRPr="009E3294">
        <w:rPr>
          <w:rFonts w:asciiTheme="minorHAnsi" w:hAnsiTheme="minorHAnsi" w:cstheme="minorHAnsi"/>
        </w:rPr>
        <w:t>address</w:t>
      </w:r>
      <w:proofErr w:type="spellEnd"/>
      <w:r w:rsidRPr="009E3294">
        <w:rPr>
          <w:rFonts w:asciiTheme="minorHAnsi" w:hAnsiTheme="minorHAnsi" w:cstheme="minorHAnsi"/>
        </w:rPr>
        <w:t xml:space="preserve"> …………………………………… I </w:t>
      </w:r>
      <w:proofErr w:type="spellStart"/>
      <w:r w:rsidRPr="009E3294">
        <w:rPr>
          <w:rFonts w:asciiTheme="minorHAnsi" w:hAnsiTheme="minorHAnsi" w:cstheme="minorHAnsi"/>
        </w:rPr>
        <w:t>declare</w:t>
      </w:r>
      <w:proofErr w:type="spellEnd"/>
      <w:r w:rsidRPr="009E3294">
        <w:rPr>
          <w:rFonts w:asciiTheme="minorHAnsi" w:hAnsiTheme="minorHAnsi" w:cstheme="minorHAnsi"/>
        </w:rPr>
        <w:t xml:space="preserve"> </w:t>
      </w:r>
      <w:proofErr w:type="spellStart"/>
      <w:r w:rsidRPr="009E3294">
        <w:rPr>
          <w:rFonts w:asciiTheme="minorHAnsi" w:hAnsiTheme="minorHAnsi" w:cstheme="minorHAnsi"/>
        </w:rPr>
        <w:t>that</w:t>
      </w:r>
      <w:proofErr w:type="spellEnd"/>
      <w:r w:rsidRPr="009E3294">
        <w:rPr>
          <w:rFonts w:asciiTheme="minorHAnsi" w:hAnsiTheme="minorHAnsi" w:cstheme="minorHAnsi"/>
        </w:rPr>
        <w:t>:</w:t>
      </w:r>
    </w:p>
    <w:p w14:paraId="177FB2F5" w14:textId="77777777" w:rsidR="009E3294" w:rsidRPr="009E3294" w:rsidRDefault="009E3294" w:rsidP="009E3294">
      <w:pPr>
        <w:pStyle w:val="Akapitzlist"/>
        <w:numPr>
          <w:ilvl w:val="0"/>
          <w:numId w:val="3"/>
        </w:numPr>
        <w:spacing w:line="360" w:lineRule="auto"/>
        <w:jc w:val="both"/>
        <w:rPr>
          <w:rFonts w:asciiTheme="minorHAnsi" w:hAnsiTheme="minorHAnsi" w:cstheme="minorHAnsi"/>
          <w:lang w:val="en-US"/>
        </w:rPr>
      </w:pPr>
      <w:r w:rsidRPr="009E3294">
        <w:rPr>
          <w:rFonts w:asciiTheme="minorHAnsi" w:hAnsiTheme="minorHAnsi" w:cstheme="minorHAnsi"/>
          <w:lang w:val="en-US"/>
        </w:rPr>
        <w:t>I consent to being a candidate for a member of the Supervisory Board of Bank Millennium S.A.</w:t>
      </w:r>
    </w:p>
    <w:p w14:paraId="19012E8F" w14:textId="77777777" w:rsidR="009E3294" w:rsidRPr="009E3294" w:rsidRDefault="009E3294" w:rsidP="009E3294">
      <w:pPr>
        <w:pStyle w:val="Akapitzlist"/>
        <w:numPr>
          <w:ilvl w:val="0"/>
          <w:numId w:val="3"/>
        </w:numPr>
        <w:spacing w:line="360" w:lineRule="auto"/>
        <w:jc w:val="both"/>
        <w:rPr>
          <w:rFonts w:asciiTheme="minorHAnsi" w:hAnsiTheme="minorHAnsi" w:cstheme="minorHAnsi"/>
          <w:lang w:val="en-US"/>
        </w:rPr>
      </w:pPr>
      <w:r w:rsidRPr="009E3294">
        <w:rPr>
          <w:rFonts w:asciiTheme="minorHAnsi" w:hAnsiTheme="minorHAnsi" w:cstheme="minorHAnsi"/>
          <w:lang w:val="en-US"/>
        </w:rPr>
        <w:t>I meet the requirements stipulated in the Act of August 29, 1997 - Banking Law for members of the supervisory board of a significant bank;</w:t>
      </w:r>
    </w:p>
    <w:p w14:paraId="5D63D759" w14:textId="77777777" w:rsidR="009E3294" w:rsidRPr="009E3294" w:rsidRDefault="009E3294" w:rsidP="009E3294">
      <w:pPr>
        <w:pStyle w:val="Akapitzlist"/>
        <w:numPr>
          <w:ilvl w:val="0"/>
          <w:numId w:val="3"/>
        </w:numPr>
        <w:spacing w:line="360" w:lineRule="auto"/>
        <w:jc w:val="both"/>
        <w:rPr>
          <w:rFonts w:asciiTheme="minorHAnsi" w:hAnsiTheme="minorHAnsi" w:cstheme="minorHAnsi"/>
          <w:lang w:val="en-US"/>
        </w:rPr>
      </w:pPr>
      <w:r w:rsidRPr="009E3294">
        <w:rPr>
          <w:rFonts w:asciiTheme="minorHAnsi" w:hAnsiTheme="minorHAnsi" w:cstheme="minorHAnsi"/>
          <w:lang w:val="en-US"/>
        </w:rPr>
        <w:t xml:space="preserve">I do not conduct any activity competitive to Bank Millennium SA, in particular I am not a partner in a civil partnership, partnership or </w:t>
      </w:r>
      <w:r>
        <w:rPr>
          <w:rFonts w:asciiTheme="minorHAnsi" w:hAnsiTheme="minorHAnsi" w:cstheme="minorHAnsi"/>
          <w:lang w:val="en-US"/>
        </w:rPr>
        <w:t>joint stock</w:t>
      </w:r>
      <w:r w:rsidRPr="009E3294">
        <w:rPr>
          <w:rFonts w:asciiTheme="minorHAnsi" w:hAnsiTheme="minorHAnsi" w:cstheme="minorHAnsi"/>
          <w:lang w:val="en-US"/>
        </w:rPr>
        <w:t xml:space="preserve"> company competitive to the Bank, I am not a member of any body of any other legal </w:t>
      </w:r>
      <w:r>
        <w:rPr>
          <w:rFonts w:asciiTheme="minorHAnsi" w:hAnsiTheme="minorHAnsi" w:cstheme="minorHAnsi"/>
          <w:lang w:val="en-US"/>
        </w:rPr>
        <w:t>entity</w:t>
      </w:r>
      <w:r w:rsidRPr="009E3294">
        <w:rPr>
          <w:rFonts w:asciiTheme="minorHAnsi" w:hAnsiTheme="minorHAnsi" w:cstheme="minorHAnsi"/>
          <w:lang w:val="en-US"/>
        </w:rPr>
        <w:t xml:space="preserve"> competitive to the Bank / I conduct competitive activity against the Bank to the Bank consisting of .................................................................. .................................................................. …………………………………………………………………………………………………………………………………… ………………………… *</w:t>
      </w:r>
    </w:p>
    <w:p w14:paraId="5A496266" w14:textId="77777777" w:rsidR="00830FCC" w:rsidRPr="009E3294" w:rsidRDefault="009E3294" w:rsidP="009E3294">
      <w:pPr>
        <w:pStyle w:val="Akapitzlist"/>
        <w:numPr>
          <w:ilvl w:val="0"/>
          <w:numId w:val="3"/>
        </w:numPr>
        <w:spacing w:line="360" w:lineRule="auto"/>
        <w:jc w:val="both"/>
        <w:rPr>
          <w:rFonts w:asciiTheme="minorHAnsi" w:hAnsiTheme="minorHAnsi" w:cstheme="minorHAnsi"/>
          <w:lang w:val="en-US"/>
        </w:rPr>
      </w:pPr>
      <w:r w:rsidRPr="009E3294">
        <w:rPr>
          <w:rFonts w:asciiTheme="minorHAnsi" w:hAnsiTheme="minorHAnsi" w:cstheme="minorHAnsi"/>
          <w:lang w:val="en-US"/>
        </w:rPr>
        <w:t>I am / I am not entered into the Register of Insolvent Debtors kept pursuant to the Act on the National Court Register;</w:t>
      </w:r>
    </w:p>
    <w:p w14:paraId="4C50C091" w14:textId="77777777" w:rsidR="009E3294" w:rsidRPr="009E3294" w:rsidRDefault="009E3294" w:rsidP="009E3294">
      <w:pPr>
        <w:spacing w:line="360" w:lineRule="auto"/>
        <w:jc w:val="both"/>
        <w:rPr>
          <w:rFonts w:asciiTheme="minorHAnsi" w:hAnsiTheme="minorHAnsi" w:cstheme="minorHAnsi"/>
          <w:i/>
          <w:lang w:val="en-US"/>
        </w:rPr>
      </w:pPr>
    </w:p>
    <w:p w14:paraId="50F84887" w14:textId="77777777" w:rsidR="00830FCC" w:rsidRPr="009E3294" w:rsidRDefault="009E3294" w:rsidP="00830FCC">
      <w:pPr>
        <w:spacing w:line="360" w:lineRule="auto"/>
        <w:jc w:val="both"/>
        <w:rPr>
          <w:rFonts w:asciiTheme="minorHAnsi" w:hAnsiTheme="minorHAnsi" w:cstheme="minorHAnsi"/>
          <w:lang w:val="en-US"/>
        </w:rPr>
      </w:pPr>
      <w:r w:rsidRPr="009E3294">
        <w:rPr>
          <w:rFonts w:asciiTheme="minorHAnsi" w:hAnsiTheme="minorHAnsi" w:cstheme="minorHAnsi"/>
          <w:lang w:val="en-US"/>
        </w:rPr>
        <w:t>In the event of appointment as a member of the Bank's Supervisory Board - I undertake to immediately inform the Bank's Management Board and other members of the Bank's Supervisory Board about the occurrence of events that may affect the content of the statements referred to in items 2) - 4).</w:t>
      </w:r>
    </w:p>
    <w:p w14:paraId="60033251" w14:textId="77777777" w:rsidR="00830FCC" w:rsidRPr="009E3294" w:rsidRDefault="00830FCC" w:rsidP="00830FCC">
      <w:pPr>
        <w:spacing w:line="360" w:lineRule="auto"/>
        <w:jc w:val="both"/>
        <w:rPr>
          <w:rFonts w:asciiTheme="minorHAnsi" w:hAnsiTheme="minorHAnsi" w:cstheme="minorHAnsi"/>
          <w:lang w:val="en-US"/>
        </w:rPr>
      </w:pPr>
    </w:p>
    <w:p w14:paraId="75AE2E01" w14:textId="77777777" w:rsidR="00830FCC" w:rsidRPr="009E3294" w:rsidRDefault="00830FCC" w:rsidP="00830FCC">
      <w:pPr>
        <w:spacing w:line="360" w:lineRule="auto"/>
        <w:jc w:val="both"/>
        <w:rPr>
          <w:rFonts w:asciiTheme="minorHAnsi" w:hAnsiTheme="minorHAnsi" w:cstheme="minorHAnsi"/>
          <w:lang w:val="en-US"/>
        </w:rPr>
      </w:pPr>
    </w:p>
    <w:p w14:paraId="3627E1BD" w14:textId="77777777" w:rsidR="00830FCC" w:rsidRPr="009E3294" w:rsidRDefault="00830FCC" w:rsidP="00830FCC">
      <w:pPr>
        <w:jc w:val="both"/>
        <w:rPr>
          <w:rFonts w:asciiTheme="minorHAnsi" w:hAnsiTheme="minorHAnsi" w:cstheme="minorHAnsi"/>
          <w:bCs/>
          <w:lang w:val="en-US"/>
        </w:rPr>
      </w:pPr>
      <w:r w:rsidRPr="009E3294">
        <w:rPr>
          <w:rFonts w:asciiTheme="minorHAnsi" w:hAnsiTheme="minorHAnsi" w:cstheme="minorHAnsi"/>
          <w:bCs/>
          <w:lang w:val="en-US"/>
        </w:rPr>
        <w:t>…………..……………….…………………………………………………………………….</w:t>
      </w:r>
    </w:p>
    <w:p w14:paraId="330BCF6D" w14:textId="77777777" w:rsidR="009E3294" w:rsidRPr="009E3294" w:rsidRDefault="009E3294" w:rsidP="009E3294">
      <w:pPr>
        <w:spacing w:line="360" w:lineRule="auto"/>
        <w:jc w:val="both"/>
        <w:rPr>
          <w:rFonts w:asciiTheme="minorHAnsi" w:hAnsiTheme="minorHAnsi" w:cstheme="minorHAnsi"/>
          <w:bCs/>
          <w:lang w:val="en-US"/>
        </w:rPr>
      </w:pPr>
      <w:r w:rsidRPr="009E3294">
        <w:rPr>
          <w:rFonts w:asciiTheme="minorHAnsi" w:hAnsiTheme="minorHAnsi" w:cstheme="minorHAnsi"/>
          <w:bCs/>
          <w:lang w:val="en"/>
        </w:rPr>
        <w:t>date and signature of the Candidate</w:t>
      </w:r>
    </w:p>
    <w:p w14:paraId="6721522D" w14:textId="77777777" w:rsidR="00830FCC" w:rsidRPr="009E3294" w:rsidRDefault="00830FCC" w:rsidP="00830FCC">
      <w:pPr>
        <w:spacing w:line="360" w:lineRule="auto"/>
        <w:jc w:val="both"/>
        <w:rPr>
          <w:rFonts w:asciiTheme="minorHAnsi" w:hAnsiTheme="minorHAnsi" w:cstheme="minorHAnsi"/>
          <w:i/>
          <w:sz w:val="18"/>
          <w:szCs w:val="18"/>
          <w:lang w:val="en-US"/>
        </w:rPr>
      </w:pPr>
    </w:p>
    <w:p w14:paraId="045A706D" w14:textId="77777777" w:rsidR="00830FCC" w:rsidRPr="009E3294" w:rsidRDefault="00830FCC" w:rsidP="00830FCC">
      <w:pPr>
        <w:spacing w:line="360" w:lineRule="auto"/>
        <w:jc w:val="both"/>
        <w:rPr>
          <w:rFonts w:asciiTheme="minorHAnsi" w:hAnsiTheme="minorHAnsi" w:cstheme="minorHAnsi"/>
          <w:i/>
          <w:sz w:val="18"/>
          <w:szCs w:val="18"/>
          <w:lang w:val="en-US"/>
        </w:rPr>
      </w:pPr>
    </w:p>
    <w:p w14:paraId="1C97C48A" w14:textId="77777777" w:rsidR="00830FCC" w:rsidRPr="009E3294" w:rsidRDefault="00830FCC" w:rsidP="00830FCC">
      <w:pPr>
        <w:rPr>
          <w:rFonts w:asciiTheme="minorHAnsi" w:hAnsiTheme="minorHAnsi" w:cstheme="minorHAnsi"/>
          <w:lang w:val="en-US"/>
        </w:rPr>
      </w:pPr>
    </w:p>
    <w:p w14:paraId="055BABCB" w14:textId="77777777" w:rsidR="00830FCC" w:rsidRPr="009E3294" w:rsidRDefault="00830FCC" w:rsidP="00830FCC">
      <w:pPr>
        <w:rPr>
          <w:rFonts w:asciiTheme="minorHAnsi" w:hAnsiTheme="minorHAnsi" w:cstheme="minorHAnsi"/>
          <w:lang w:val="en-US"/>
        </w:rPr>
      </w:pPr>
    </w:p>
    <w:p w14:paraId="28DA2D11" w14:textId="77777777" w:rsidR="00C04189" w:rsidRPr="009E3294" w:rsidRDefault="00C04189">
      <w:pPr>
        <w:rPr>
          <w:lang w:val="en-US"/>
        </w:rPr>
      </w:pPr>
    </w:p>
    <w:sectPr w:rsidR="00C04189" w:rsidRPr="009E329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CEACC" w14:textId="77777777" w:rsidR="00CD58D2" w:rsidRDefault="00CD58D2">
      <w:r>
        <w:separator/>
      </w:r>
    </w:p>
  </w:endnote>
  <w:endnote w:type="continuationSeparator" w:id="0">
    <w:p w14:paraId="7EE89493" w14:textId="77777777" w:rsidR="00CD58D2" w:rsidRDefault="00CD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PKO Bank Polski">
    <w:altName w:val="Calibri"/>
    <w:charset w:val="EE"/>
    <w:family w:val="swiss"/>
    <w:pitch w:val="variable"/>
    <w:sig w:usb0="800000AF" w:usb1="4000004A" w:usb2="00000000" w:usb3="00000000" w:csb0="0000000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BC345" w14:textId="77777777" w:rsidR="00BE4230" w:rsidRDefault="00BE423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971C4" w14:textId="77777777" w:rsidR="00000000" w:rsidRPr="00763C8F" w:rsidRDefault="00830FCC" w:rsidP="00BE4230">
    <w:pPr>
      <w:pStyle w:val="NormalnyWeb"/>
      <w:ind w:left="0"/>
      <w:jc w:val="both"/>
      <w:rPr>
        <w:rFonts w:ascii="PKO Bank Polski" w:hAnsi="PKO Bank Polski" w:cs="Arial"/>
        <w:sz w:val="18"/>
        <w:szCs w:val="18"/>
      </w:rPr>
    </w:pPr>
    <w:r w:rsidRPr="00763C8F">
      <w:rPr>
        <w:rFonts w:ascii="PKO Bank Polski" w:hAnsi="PKO Bank Polski" w:cs="Arial"/>
        <w:sz w:val="22"/>
        <w:szCs w:val="22"/>
      </w:rPr>
      <w:t>*</w:t>
    </w:r>
    <w:r w:rsidRPr="00763C8F">
      <w:rPr>
        <w:rFonts w:ascii="PKO Bank Polski" w:hAnsi="PKO Bank Polski" w:cs="Arial"/>
        <w:sz w:val="18"/>
        <w:szCs w:val="18"/>
      </w:rPr>
      <w:t xml:space="preserve"> </w:t>
    </w:r>
    <w:r w:rsidR="009E3294" w:rsidRPr="009E3294">
      <w:rPr>
        <w:rFonts w:ascii="PKO Bank Polski" w:hAnsi="PKO Bank Polski" w:cs="Arial"/>
        <w:sz w:val="18"/>
        <w:szCs w:val="18"/>
      </w:rPr>
      <w:t>delete as appropriate</w:t>
    </w:r>
  </w:p>
  <w:p w14:paraId="64FE443E" w14:textId="77777777" w:rsidR="00000000" w:rsidRDefault="0000000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5B9D3" w14:textId="77777777" w:rsidR="00BE4230" w:rsidRDefault="00BE423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8CAF1" w14:textId="77777777" w:rsidR="00CD58D2" w:rsidRDefault="00CD58D2">
      <w:r>
        <w:separator/>
      </w:r>
    </w:p>
  </w:footnote>
  <w:footnote w:type="continuationSeparator" w:id="0">
    <w:p w14:paraId="46712E70" w14:textId="77777777" w:rsidR="00CD58D2" w:rsidRDefault="00CD5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15D2A" w14:textId="77777777" w:rsidR="00BE4230" w:rsidRDefault="00BE423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8A248" w14:textId="77777777" w:rsidR="00BE4230" w:rsidRDefault="00BE423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ABD22" w14:textId="77777777" w:rsidR="00BE4230" w:rsidRDefault="00BE423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477C3"/>
    <w:multiLevelType w:val="hybridMultilevel"/>
    <w:tmpl w:val="22068B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A0E18DD"/>
    <w:multiLevelType w:val="hybridMultilevel"/>
    <w:tmpl w:val="0D26B8EC"/>
    <w:lvl w:ilvl="0" w:tplc="AAF60DB8">
      <w:start w:val="1"/>
      <w:numFmt w:val="decimal"/>
      <w:lvlText w:val="%1)"/>
      <w:lvlJc w:val="left"/>
      <w:pPr>
        <w:ind w:left="720" w:hanging="360"/>
      </w:pPr>
      <w:rPr>
        <w:rFonts w:asciiTheme="minorHAnsi" w:eastAsia="Calibri" w:hAnsiTheme="minorHAnsi" w:cstheme="minorHAnsi"/>
      </w:rPr>
    </w:lvl>
    <w:lvl w:ilvl="1" w:tplc="69323E36">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5EC43EF3"/>
    <w:multiLevelType w:val="hybridMultilevel"/>
    <w:tmpl w:val="5C405A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4353691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0429985">
    <w:abstractNumId w:val="1"/>
  </w:num>
  <w:num w:numId="3" w16cid:durableId="1087190744">
    <w:abstractNumId w:val="2"/>
  </w:num>
  <w:num w:numId="4" w16cid:durableId="1659460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CC"/>
    <w:rsid w:val="006A43B5"/>
    <w:rsid w:val="006B1F9C"/>
    <w:rsid w:val="00830FCC"/>
    <w:rsid w:val="009E3294"/>
    <w:rsid w:val="00A4260A"/>
    <w:rsid w:val="00A56B87"/>
    <w:rsid w:val="00A75309"/>
    <w:rsid w:val="00B67B42"/>
    <w:rsid w:val="00BE4230"/>
    <w:rsid w:val="00C04189"/>
    <w:rsid w:val="00CD58D2"/>
    <w:rsid w:val="00F54A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B8E31"/>
  <w15:docId w15:val="{9746121D-3806-4C71-9EB4-DE8661BD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0FCC"/>
    <w:pPr>
      <w:spacing w:after="0" w:line="240" w:lineRule="auto"/>
    </w:pPr>
    <w:rPr>
      <w:rFonts w:ascii="Times New Roman" w:eastAsia="Calibri" w:hAnsi="Times New Roman"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semiHidden/>
    <w:unhideWhenUsed/>
    <w:rsid w:val="00830FCC"/>
    <w:pPr>
      <w:spacing w:before="120" w:after="120"/>
      <w:ind w:left="540" w:right="420"/>
    </w:pPr>
    <w:rPr>
      <w:rFonts w:eastAsia="Times New Roman"/>
      <w:sz w:val="19"/>
      <w:szCs w:val="19"/>
      <w:lang w:eastAsia="pl-PL"/>
    </w:rPr>
  </w:style>
  <w:style w:type="paragraph" w:styleId="Akapitzlist">
    <w:name w:val="List Paragraph"/>
    <w:basedOn w:val="Normalny"/>
    <w:link w:val="AkapitzlistZnak"/>
    <w:uiPriority w:val="34"/>
    <w:qFormat/>
    <w:rsid w:val="00830FCC"/>
    <w:pPr>
      <w:ind w:left="720"/>
      <w:contextualSpacing/>
    </w:pPr>
  </w:style>
  <w:style w:type="character" w:customStyle="1" w:styleId="AkapitzlistZnak">
    <w:name w:val="Akapit z listą Znak"/>
    <w:link w:val="Akapitzlist"/>
    <w:uiPriority w:val="34"/>
    <w:locked/>
    <w:rsid w:val="00830FCC"/>
    <w:rPr>
      <w:rFonts w:ascii="Times New Roman" w:eastAsia="Calibri" w:hAnsi="Times New Roman" w:cs="Times New Roman"/>
    </w:rPr>
  </w:style>
  <w:style w:type="paragraph" w:styleId="Stopka">
    <w:name w:val="footer"/>
    <w:basedOn w:val="Normalny"/>
    <w:link w:val="StopkaZnak"/>
    <w:uiPriority w:val="99"/>
    <w:unhideWhenUsed/>
    <w:rsid w:val="00830FCC"/>
    <w:pPr>
      <w:tabs>
        <w:tab w:val="center" w:pos="4536"/>
        <w:tab w:val="right" w:pos="9072"/>
      </w:tabs>
    </w:pPr>
  </w:style>
  <w:style w:type="character" w:customStyle="1" w:styleId="StopkaZnak">
    <w:name w:val="Stopka Znak"/>
    <w:basedOn w:val="Domylnaczcionkaakapitu"/>
    <w:link w:val="Stopka"/>
    <w:uiPriority w:val="99"/>
    <w:rsid w:val="00830FCC"/>
    <w:rPr>
      <w:rFonts w:ascii="Times New Roman" w:eastAsia="Calibri" w:hAnsi="Times New Roman" w:cs="Times New Roman"/>
    </w:rPr>
  </w:style>
  <w:style w:type="paragraph" w:styleId="Nagwek">
    <w:name w:val="header"/>
    <w:basedOn w:val="Normalny"/>
    <w:link w:val="NagwekZnak"/>
    <w:uiPriority w:val="99"/>
    <w:unhideWhenUsed/>
    <w:rsid w:val="009E3294"/>
    <w:pPr>
      <w:tabs>
        <w:tab w:val="center" w:pos="4536"/>
        <w:tab w:val="right" w:pos="9072"/>
      </w:tabs>
    </w:pPr>
  </w:style>
  <w:style w:type="character" w:customStyle="1" w:styleId="NagwekZnak">
    <w:name w:val="Nagłówek Znak"/>
    <w:basedOn w:val="Domylnaczcionkaakapitu"/>
    <w:link w:val="Nagwek"/>
    <w:uiPriority w:val="99"/>
    <w:rsid w:val="009E3294"/>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237612">
      <w:bodyDiv w:val="1"/>
      <w:marLeft w:val="0"/>
      <w:marRight w:val="0"/>
      <w:marTop w:val="0"/>
      <w:marBottom w:val="0"/>
      <w:divBdr>
        <w:top w:val="none" w:sz="0" w:space="0" w:color="auto"/>
        <w:left w:val="none" w:sz="0" w:space="0" w:color="auto"/>
        <w:bottom w:val="none" w:sz="0" w:space="0" w:color="auto"/>
        <w:right w:val="none" w:sz="0" w:space="0" w:color="auto"/>
      </w:divBdr>
    </w:div>
    <w:div w:id="509635883">
      <w:bodyDiv w:val="1"/>
      <w:marLeft w:val="0"/>
      <w:marRight w:val="0"/>
      <w:marTop w:val="0"/>
      <w:marBottom w:val="0"/>
      <w:divBdr>
        <w:top w:val="none" w:sz="0" w:space="0" w:color="auto"/>
        <w:left w:val="none" w:sz="0" w:space="0" w:color="auto"/>
        <w:bottom w:val="none" w:sz="0" w:space="0" w:color="auto"/>
        <w:right w:val="none" w:sz="0" w:space="0" w:color="auto"/>
      </w:divBdr>
      <w:divsChild>
        <w:div w:id="919678891">
          <w:marLeft w:val="0"/>
          <w:marRight w:val="0"/>
          <w:marTop w:val="0"/>
          <w:marBottom w:val="0"/>
          <w:divBdr>
            <w:top w:val="none" w:sz="0" w:space="0" w:color="auto"/>
            <w:left w:val="none" w:sz="0" w:space="0" w:color="auto"/>
            <w:bottom w:val="none" w:sz="0" w:space="0" w:color="auto"/>
            <w:right w:val="none" w:sz="0" w:space="0" w:color="auto"/>
          </w:divBdr>
          <w:divsChild>
            <w:div w:id="942954944">
              <w:marLeft w:val="0"/>
              <w:marRight w:val="0"/>
              <w:marTop w:val="0"/>
              <w:marBottom w:val="0"/>
              <w:divBdr>
                <w:top w:val="none" w:sz="0" w:space="0" w:color="auto"/>
                <w:left w:val="none" w:sz="0" w:space="0" w:color="auto"/>
                <w:bottom w:val="none" w:sz="0" w:space="0" w:color="auto"/>
                <w:right w:val="none" w:sz="0" w:space="0" w:color="auto"/>
              </w:divBdr>
              <w:divsChild>
                <w:div w:id="1966306684">
                  <w:marLeft w:val="0"/>
                  <w:marRight w:val="0"/>
                  <w:marTop w:val="0"/>
                  <w:marBottom w:val="0"/>
                  <w:divBdr>
                    <w:top w:val="none" w:sz="0" w:space="0" w:color="auto"/>
                    <w:left w:val="none" w:sz="0" w:space="0" w:color="auto"/>
                    <w:bottom w:val="none" w:sz="0" w:space="0" w:color="auto"/>
                    <w:right w:val="none" w:sz="0" w:space="0" w:color="auto"/>
                  </w:divBdr>
                  <w:divsChild>
                    <w:div w:id="10424971">
                      <w:marLeft w:val="0"/>
                      <w:marRight w:val="0"/>
                      <w:marTop w:val="0"/>
                      <w:marBottom w:val="0"/>
                      <w:divBdr>
                        <w:top w:val="none" w:sz="0" w:space="0" w:color="auto"/>
                        <w:left w:val="none" w:sz="0" w:space="0" w:color="auto"/>
                        <w:bottom w:val="none" w:sz="0" w:space="0" w:color="auto"/>
                        <w:right w:val="none" w:sz="0" w:space="0" w:color="auto"/>
                      </w:divBdr>
                      <w:divsChild>
                        <w:div w:id="1330596325">
                          <w:marLeft w:val="0"/>
                          <w:marRight w:val="0"/>
                          <w:marTop w:val="0"/>
                          <w:marBottom w:val="0"/>
                          <w:divBdr>
                            <w:top w:val="none" w:sz="0" w:space="0" w:color="auto"/>
                            <w:left w:val="none" w:sz="0" w:space="0" w:color="auto"/>
                            <w:bottom w:val="none" w:sz="0" w:space="0" w:color="auto"/>
                            <w:right w:val="none" w:sz="0" w:space="0" w:color="auto"/>
                          </w:divBdr>
                          <w:divsChild>
                            <w:div w:id="55325832">
                              <w:marLeft w:val="0"/>
                              <w:marRight w:val="0"/>
                              <w:marTop w:val="0"/>
                              <w:marBottom w:val="0"/>
                              <w:divBdr>
                                <w:top w:val="none" w:sz="0" w:space="0" w:color="auto"/>
                                <w:left w:val="none" w:sz="0" w:space="0" w:color="auto"/>
                                <w:bottom w:val="none" w:sz="0" w:space="0" w:color="auto"/>
                                <w:right w:val="none" w:sz="0" w:space="0" w:color="auto"/>
                              </w:divBdr>
                              <w:divsChild>
                                <w:div w:id="296685826">
                                  <w:marLeft w:val="0"/>
                                  <w:marRight w:val="0"/>
                                  <w:marTop w:val="0"/>
                                  <w:marBottom w:val="0"/>
                                  <w:divBdr>
                                    <w:top w:val="none" w:sz="0" w:space="0" w:color="auto"/>
                                    <w:left w:val="none" w:sz="0" w:space="0" w:color="auto"/>
                                    <w:bottom w:val="none" w:sz="0" w:space="0" w:color="auto"/>
                                    <w:right w:val="none" w:sz="0" w:space="0" w:color="auto"/>
                                  </w:divBdr>
                                  <w:divsChild>
                                    <w:div w:id="786580572">
                                      <w:marLeft w:val="0"/>
                                      <w:marRight w:val="0"/>
                                      <w:marTop w:val="0"/>
                                      <w:marBottom w:val="0"/>
                                      <w:divBdr>
                                        <w:top w:val="none" w:sz="0" w:space="0" w:color="auto"/>
                                        <w:left w:val="none" w:sz="0" w:space="0" w:color="auto"/>
                                        <w:bottom w:val="none" w:sz="0" w:space="0" w:color="auto"/>
                                        <w:right w:val="none" w:sz="0" w:space="0" w:color="auto"/>
                                      </w:divBdr>
                                    </w:div>
                                    <w:div w:id="338972428">
                                      <w:marLeft w:val="0"/>
                                      <w:marRight w:val="0"/>
                                      <w:marTop w:val="0"/>
                                      <w:marBottom w:val="0"/>
                                      <w:divBdr>
                                        <w:top w:val="none" w:sz="0" w:space="0" w:color="auto"/>
                                        <w:left w:val="none" w:sz="0" w:space="0" w:color="auto"/>
                                        <w:bottom w:val="none" w:sz="0" w:space="0" w:color="auto"/>
                                        <w:right w:val="none" w:sz="0" w:space="0" w:color="auto"/>
                                      </w:divBdr>
                                      <w:divsChild>
                                        <w:div w:id="1839077308">
                                          <w:marLeft w:val="0"/>
                                          <w:marRight w:val="165"/>
                                          <w:marTop w:val="150"/>
                                          <w:marBottom w:val="0"/>
                                          <w:divBdr>
                                            <w:top w:val="none" w:sz="0" w:space="0" w:color="auto"/>
                                            <w:left w:val="none" w:sz="0" w:space="0" w:color="auto"/>
                                            <w:bottom w:val="none" w:sz="0" w:space="0" w:color="auto"/>
                                            <w:right w:val="none" w:sz="0" w:space="0" w:color="auto"/>
                                          </w:divBdr>
                                          <w:divsChild>
                                            <w:div w:id="1897737726">
                                              <w:marLeft w:val="0"/>
                                              <w:marRight w:val="0"/>
                                              <w:marTop w:val="0"/>
                                              <w:marBottom w:val="0"/>
                                              <w:divBdr>
                                                <w:top w:val="none" w:sz="0" w:space="0" w:color="auto"/>
                                                <w:left w:val="none" w:sz="0" w:space="0" w:color="auto"/>
                                                <w:bottom w:val="none" w:sz="0" w:space="0" w:color="auto"/>
                                                <w:right w:val="none" w:sz="0" w:space="0" w:color="auto"/>
                                              </w:divBdr>
                                              <w:divsChild>
                                                <w:div w:id="60446276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9442096">
      <w:bodyDiv w:val="1"/>
      <w:marLeft w:val="0"/>
      <w:marRight w:val="0"/>
      <w:marTop w:val="0"/>
      <w:marBottom w:val="0"/>
      <w:divBdr>
        <w:top w:val="none" w:sz="0" w:space="0" w:color="auto"/>
        <w:left w:val="none" w:sz="0" w:space="0" w:color="auto"/>
        <w:bottom w:val="none" w:sz="0" w:space="0" w:color="auto"/>
        <w:right w:val="none" w:sz="0" w:space="0" w:color="auto"/>
      </w:divBdr>
    </w:div>
    <w:div w:id="713041827">
      <w:bodyDiv w:val="1"/>
      <w:marLeft w:val="0"/>
      <w:marRight w:val="0"/>
      <w:marTop w:val="0"/>
      <w:marBottom w:val="0"/>
      <w:divBdr>
        <w:top w:val="none" w:sz="0" w:space="0" w:color="auto"/>
        <w:left w:val="none" w:sz="0" w:space="0" w:color="auto"/>
        <w:bottom w:val="none" w:sz="0" w:space="0" w:color="auto"/>
        <w:right w:val="none" w:sz="0" w:space="0" w:color="auto"/>
      </w:divBdr>
    </w:div>
    <w:div w:id="716004979">
      <w:bodyDiv w:val="1"/>
      <w:marLeft w:val="0"/>
      <w:marRight w:val="0"/>
      <w:marTop w:val="0"/>
      <w:marBottom w:val="0"/>
      <w:divBdr>
        <w:top w:val="none" w:sz="0" w:space="0" w:color="auto"/>
        <w:left w:val="none" w:sz="0" w:space="0" w:color="auto"/>
        <w:bottom w:val="none" w:sz="0" w:space="0" w:color="auto"/>
        <w:right w:val="none" w:sz="0" w:space="0" w:color="auto"/>
      </w:divBdr>
    </w:div>
    <w:div w:id="860822064">
      <w:bodyDiv w:val="1"/>
      <w:marLeft w:val="0"/>
      <w:marRight w:val="0"/>
      <w:marTop w:val="0"/>
      <w:marBottom w:val="0"/>
      <w:divBdr>
        <w:top w:val="none" w:sz="0" w:space="0" w:color="auto"/>
        <w:left w:val="none" w:sz="0" w:space="0" w:color="auto"/>
        <w:bottom w:val="none" w:sz="0" w:space="0" w:color="auto"/>
        <w:right w:val="none" w:sz="0" w:space="0" w:color="auto"/>
      </w:divBdr>
    </w:div>
    <w:div w:id="882864525">
      <w:bodyDiv w:val="1"/>
      <w:marLeft w:val="0"/>
      <w:marRight w:val="0"/>
      <w:marTop w:val="0"/>
      <w:marBottom w:val="0"/>
      <w:divBdr>
        <w:top w:val="none" w:sz="0" w:space="0" w:color="auto"/>
        <w:left w:val="none" w:sz="0" w:space="0" w:color="auto"/>
        <w:bottom w:val="none" w:sz="0" w:space="0" w:color="auto"/>
        <w:right w:val="none" w:sz="0" w:space="0" w:color="auto"/>
      </w:divBdr>
    </w:div>
    <w:div w:id="1016080343">
      <w:bodyDiv w:val="1"/>
      <w:marLeft w:val="0"/>
      <w:marRight w:val="0"/>
      <w:marTop w:val="0"/>
      <w:marBottom w:val="0"/>
      <w:divBdr>
        <w:top w:val="none" w:sz="0" w:space="0" w:color="auto"/>
        <w:left w:val="none" w:sz="0" w:space="0" w:color="auto"/>
        <w:bottom w:val="none" w:sz="0" w:space="0" w:color="auto"/>
        <w:right w:val="none" w:sz="0" w:space="0" w:color="auto"/>
      </w:divBdr>
    </w:div>
    <w:div w:id="1192650041">
      <w:bodyDiv w:val="1"/>
      <w:marLeft w:val="0"/>
      <w:marRight w:val="0"/>
      <w:marTop w:val="0"/>
      <w:marBottom w:val="0"/>
      <w:divBdr>
        <w:top w:val="none" w:sz="0" w:space="0" w:color="auto"/>
        <w:left w:val="none" w:sz="0" w:space="0" w:color="auto"/>
        <w:bottom w:val="none" w:sz="0" w:space="0" w:color="auto"/>
        <w:right w:val="none" w:sz="0" w:space="0" w:color="auto"/>
      </w:divBdr>
    </w:div>
    <w:div w:id="1241913780">
      <w:bodyDiv w:val="1"/>
      <w:marLeft w:val="0"/>
      <w:marRight w:val="0"/>
      <w:marTop w:val="0"/>
      <w:marBottom w:val="0"/>
      <w:divBdr>
        <w:top w:val="none" w:sz="0" w:space="0" w:color="auto"/>
        <w:left w:val="none" w:sz="0" w:space="0" w:color="auto"/>
        <w:bottom w:val="none" w:sz="0" w:space="0" w:color="auto"/>
        <w:right w:val="none" w:sz="0" w:space="0" w:color="auto"/>
      </w:divBdr>
    </w:div>
    <w:div w:id="1361126151">
      <w:bodyDiv w:val="1"/>
      <w:marLeft w:val="0"/>
      <w:marRight w:val="0"/>
      <w:marTop w:val="0"/>
      <w:marBottom w:val="0"/>
      <w:divBdr>
        <w:top w:val="none" w:sz="0" w:space="0" w:color="auto"/>
        <w:left w:val="none" w:sz="0" w:space="0" w:color="auto"/>
        <w:bottom w:val="none" w:sz="0" w:space="0" w:color="auto"/>
        <w:right w:val="none" w:sz="0" w:space="0" w:color="auto"/>
      </w:divBdr>
    </w:div>
    <w:div w:id="153599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6e3ab04-e609-4bbf-80d0-e25f460254ff}" enabled="1" method="Standard" siteId="{0d320d22-34e3-428a-bd15-6025042276bf}"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231</Words>
  <Characters>1390</Characters>
  <Application>Microsoft Office Word</Application>
  <DocSecurity>0</DocSecurity>
  <Lines>11</Lines>
  <Paragraphs>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MILLENNIUM BANK S.A.</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Fierla-Jakubowicz</dc:creator>
  <cp:lastModifiedBy>ROGULSKI MARCIN</cp:lastModifiedBy>
  <cp:revision>2</cp:revision>
  <dcterms:created xsi:type="dcterms:W3CDTF">2025-02-27T15:41:00Z</dcterms:created>
  <dcterms:modified xsi:type="dcterms:W3CDTF">2025-02-27T15:41:00Z</dcterms:modified>
  <cp:category>INTERNAL</cp:category>
</cp:coreProperties>
</file>