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4C" w:rsidRPr="00A5024E" w:rsidRDefault="00CC0C4C" w:rsidP="00AC2861">
      <w:pPr>
        <w:pStyle w:val="Akapitzlist"/>
        <w:tabs>
          <w:tab w:val="left" w:pos="8360"/>
        </w:tabs>
        <w:spacing w:line="360" w:lineRule="auto"/>
        <w:ind w:left="-426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A5024E">
        <w:rPr>
          <w:rFonts w:asciiTheme="minorHAnsi" w:hAnsiTheme="minorHAnsi" w:cstheme="minorHAnsi"/>
          <w:b/>
        </w:rPr>
        <w:t>Formularz informacyjny dla Kandydata na członka Rady Nadzorczej Banku Millennium S.A. w związku z treścią art. 22aa ust. 11 Ustawy – Prawo bankowe</w:t>
      </w:r>
    </w:p>
    <w:p w:rsidR="00CC0C4C" w:rsidRPr="00A5024E" w:rsidRDefault="00CC0C4C" w:rsidP="00CC0C4C">
      <w:pPr>
        <w:pStyle w:val="Akapitzlist"/>
        <w:tabs>
          <w:tab w:val="left" w:pos="8360"/>
        </w:tabs>
        <w:spacing w:line="360" w:lineRule="auto"/>
        <w:ind w:left="-426"/>
        <w:jc w:val="both"/>
        <w:rPr>
          <w:rFonts w:asciiTheme="minorHAnsi" w:hAnsiTheme="minorHAnsi" w:cstheme="minorHAnsi"/>
          <w:bCs/>
        </w:rPr>
      </w:pPr>
    </w:p>
    <w:p w:rsidR="00CC0C4C" w:rsidRPr="00A5024E" w:rsidRDefault="00CC0C4C" w:rsidP="00CC0C4C">
      <w:pPr>
        <w:pStyle w:val="Akapitzlist"/>
        <w:tabs>
          <w:tab w:val="left" w:pos="8360"/>
        </w:tabs>
        <w:spacing w:line="360" w:lineRule="auto"/>
        <w:ind w:left="-426"/>
        <w:jc w:val="both"/>
        <w:rPr>
          <w:rFonts w:asciiTheme="minorHAnsi" w:hAnsiTheme="minorHAnsi" w:cstheme="minorHAnsi"/>
          <w:bCs/>
        </w:rPr>
      </w:pPr>
    </w:p>
    <w:p w:rsidR="00CC0C4C" w:rsidRPr="00A5024E" w:rsidRDefault="00CC0C4C" w:rsidP="00CC0C4C">
      <w:pPr>
        <w:pStyle w:val="Akapitzlist"/>
        <w:tabs>
          <w:tab w:val="left" w:pos="8360"/>
        </w:tabs>
        <w:spacing w:line="360" w:lineRule="auto"/>
        <w:ind w:left="-426"/>
        <w:jc w:val="both"/>
        <w:rPr>
          <w:rFonts w:asciiTheme="minorHAnsi" w:hAnsiTheme="minorHAnsi" w:cstheme="minorHAnsi"/>
          <w:bCs/>
        </w:rPr>
      </w:pPr>
    </w:p>
    <w:p w:rsidR="00CC0C4C" w:rsidRPr="00A5024E" w:rsidRDefault="00CC0C4C" w:rsidP="00CC0C4C">
      <w:pPr>
        <w:pStyle w:val="Akapitzlist"/>
        <w:numPr>
          <w:ilvl w:val="0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Dane osobowe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Imię ……………………………………………………………………………………………………………………………………..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Nazwisko ……………………………………………………………………………………………………………………………..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Obywatelstwo ……………………………………………………………………………………………………………………..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Imię i nazwisko rodowe nie uległo zmianie / Imię i nazwisko rodowe* …………………………………………………………………………………………………………………………………………….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Obywatelstwo nie uległo zmianie / poprzednie obywatelstwo* …………………………………………………………………………………………………………………………………………….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Data urodzenia …………………………………………………………………………………………………………………….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Miejsce urodzenia ………………………………………………………………………………………………………………..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Adres zamieszkania stałego / czasowego*…………………………………………………………………………….</w:t>
      </w:r>
    </w:p>
    <w:p w:rsidR="00CC0C4C" w:rsidRPr="00A5024E" w:rsidRDefault="00CC0C4C" w:rsidP="00CC0C4C">
      <w:p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:rsidR="00CC0C4C" w:rsidRPr="00A5024E" w:rsidRDefault="00CC0C4C" w:rsidP="00CC0C4C">
      <w:pPr>
        <w:pStyle w:val="Akapitzlist"/>
        <w:numPr>
          <w:ilvl w:val="0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Kwalifikacje zawodowe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Stopień znajomości języka polskiego: …………………………………………………………………………………..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Znajomość języków obcych:</w:t>
      </w:r>
    </w:p>
    <w:p w:rsidR="00CC0C4C" w:rsidRPr="00A5024E" w:rsidRDefault="00CC0C4C" w:rsidP="00CC0C4C">
      <w:pPr>
        <w:pStyle w:val="Akapitzlist"/>
        <w:numPr>
          <w:ilvl w:val="0"/>
          <w:numId w:val="2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Język ……………………………………. stopień znajomości ……………………………………………………………..</w:t>
      </w:r>
    </w:p>
    <w:p w:rsidR="00CC0C4C" w:rsidRPr="00A5024E" w:rsidRDefault="00CC0C4C" w:rsidP="00CC0C4C">
      <w:pPr>
        <w:pStyle w:val="Akapitzlist"/>
        <w:numPr>
          <w:ilvl w:val="0"/>
          <w:numId w:val="2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Język ……………………………………. stopień znajomości ……………………………………………………………..</w:t>
      </w:r>
    </w:p>
    <w:p w:rsidR="00CC0C4C" w:rsidRPr="00A5024E" w:rsidRDefault="00CC0C4C" w:rsidP="00CC0C4C">
      <w:pPr>
        <w:pStyle w:val="Akapitzlist"/>
        <w:numPr>
          <w:ilvl w:val="0"/>
          <w:numId w:val="2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Język ……………………………………. stopień znajomości ……………………………………………………………..</w:t>
      </w:r>
    </w:p>
    <w:p w:rsidR="00CC0C4C" w:rsidRPr="00A5024E" w:rsidRDefault="00CC0C4C" w:rsidP="00CC0C4C">
      <w:p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:rsidR="00CC0C4C" w:rsidRPr="00A5024E" w:rsidRDefault="00CC0C4C" w:rsidP="00CC0C4C">
      <w:pPr>
        <w:pStyle w:val="Akapitzlist"/>
        <w:numPr>
          <w:ilvl w:val="0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Do formularza załączono curriculum vitae zawierające informacje na temat wykształcenia, umiejętności i doświadczenia, wykonywanego zawodu i dotychczasowego przebiegu pracy zawodowej, ukończonych szkoleń, miejsca i stanowiska pracy oraz w szczególności funkcji pełnionych w organach sektora finansowego.</w:t>
      </w:r>
    </w:p>
    <w:p w:rsidR="00CC0C4C" w:rsidRPr="00A5024E" w:rsidRDefault="00CC0C4C" w:rsidP="00CC0C4C">
      <w:p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:rsidR="00CC0C4C" w:rsidRPr="00A5024E" w:rsidRDefault="00CC0C4C" w:rsidP="00CC0C4C">
      <w:pPr>
        <w:pStyle w:val="Akapitzlist"/>
        <w:numPr>
          <w:ilvl w:val="0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Informacje potwierdzające rękojmię należytego wykonania obowiązków</w:t>
      </w:r>
    </w:p>
    <w:p w:rsidR="00CC0C4C" w:rsidRPr="00A5024E" w:rsidRDefault="00CC0C4C" w:rsidP="00CC0C4C">
      <w:p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Informacje na temat postępowań karnych i postępowań w sprawach o przestępstwa skarbowe prowadzonych przeciwko kandydatowi na członka Rady Nadzorczej Banku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Informacje na temat nałożonych na kandydata na członka Rady Nadzorczej Banku sankcji administracyjnych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lastRenderedPageBreak/>
        <w:t>Informacje na temat sankcji administracyjnych nałożonych na inne podmioty w związku z zakresem odpowiedzialności kandydata na członka Rady Nadzorczej Banku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Informacje na temat postępowań sądowych, które mogą mieć negatywny wpływ na reputację kandydata na członka Rady Nadzorczej Banku oraz postępowań administracyjnych, dyscyplinarnych lub egzekucyjnych, w których kandydat występował lub występuje jako strona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 xml:space="preserve">Informacje na temat sposobu działania w życiu, środowisku i kontaktach zawodowych </w:t>
      </w:r>
    </w:p>
    <w:p w:rsidR="00CC0C4C" w:rsidRPr="00A5024E" w:rsidRDefault="00CC0C4C" w:rsidP="00CC0C4C">
      <w:pPr>
        <w:pStyle w:val="Akapitzlist"/>
        <w:numPr>
          <w:ilvl w:val="1"/>
          <w:numId w:val="1"/>
        </w:num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Informacje na temat sposobu zachowania się wobec osób pokrzywdzonych przez działania kandydata na członka Rady Nadzorczej</w:t>
      </w:r>
    </w:p>
    <w:p w:rsidR="00CC0C4C" w:rsidRPr="00A5024E" w:rsidRDefault="00CC0C4C" w:rsidP="00CC0C4C">
      <w:pPr>
        <w:tabs>
          <w:tab w:val="left" w:pos="8360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:rsidR="00CC0C4C" w:rsidRPr="00A5024E" w:rsidRDefault="00CC0C4C" w:rsidP="00CC0C4C">
      <w:pPr>
        <w:spacing w:line="360" w:lineRule="auto"/>
        <w:ind w:left="-426"/>
        <w:jc w:val="both"/>
        <w:rPr>
          <w:rFonts w:asciiTheme="minorHAnsi" w:hAnsiTheme="minorHAnsi" w:cstheme="minorHAnsi"/>
          <w:bCs/>
        </w:rPr>
      </w:pPr>
    </w:p>
    <w:p w:rsidR="00CC0C4C" w:rsidRPr="00A5024E" w:rsidRDefault="00CC0C4C" w:rsidP="00CC0C4C">
      <w:pPr>
        <w:tabs>
          <w:tab w:val="left" w:pos="11747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ab/>
      </w:r>
    </w:p>
    <w:p w:rsidR="00CC0C4C" w:rsidRPr="00A5024E" w:rsidRDefault="00CC0C4C" w:rsidP="00CC0C4C">
      <w:pPr>
        <w:spacing w:line="360" w:lineRule="auto"/>
        <w:jc w:val="both"/>
        <w:rPr>
          <w:rFonts w:asciiTheme="minorHAnsi" w:hAnsiTheme="minorHAnsi" w:cstheme="minorHAnsi"/>
          <w:bCs/>
        </w:rPr>
      </w:pPr>
      <w:bookmarkStart w:id="1" w:name="_Hlk64472450"/>
      <w:r w:rsidRPr="00A5024E">
        <w:rPr>
          <w:rFonts w:asciiTheme="minorHAnsi" w:hAnsiTheme="minorHAnsi" w:cstheme="minorHAnsi"/>
          <w:bCs/>
        </w:rPr>
        <w:t>…………..……………….…………………………………………………………………….</w:t>
      </w:r>
    </w:p>
    <w:p w:rsidR="00CC0C4C" w:rsidRPr="00A5024E" w:rsidRDefault="00CC0C4C" w:rsidP="00CC0C4C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A5024E">
        <w:rPr>
          <w:rFonts w:asciiTheme="minorHAnsi" w:hAnsiTheme="minorHAnsi" w:cstheme="minorHAnsi"/>
          <w:bCs/>
        </w:rPr>
        <w:t>data i podpis Kandydata</w:t>
      </w:r>
    </w:p>
    <w:bookmarkEnd w:id="1"/>
    <w:p w:rsidR="00CC0C4C" w:rsidRPr="00A5024E" w:rsidRDefault="00CC0C4C" w:rsidP="00CC0C4C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C04189" w:rsidRDefault="00C04189"/>
    <w:sectPr w:rsidR="00C04189" w:rsidSect="00CC0C4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2861">
      <w:r>
        <w:separator/>
      </w:r>
    </w:p>
  </w:endnote>
  <w:endnote w:type="continuationSeparator" w:id="0">
    <w:p w:rsidR="00000000" w:rsidRDefault="00AC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PKO Bank Polski Rg">
    <w:altName w:val="Calibri"/>
    <w:charset w:val="EE"/>
    <w:family w:val="auto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493073"/>
      <w:docPartObj>
        <w:docPartGallery w:val="Page Numbers (Bottom of Page)"/>
        <w:docPartUnique/>
      </w:docPartObj>
    </w:sdtPr>
    <w:sdtEndPr>
      <w:rPr>
        <w:rFonts w:ascii="PKO Bank Polski Rg" w:hAnsi="PKO Bank Polski Rg"/>
        <w:noProof/>
        <w:sz w:val="10"/>
      </w:rPr>
    </w:sdtEndPr>
    <w:sdtContent>
      <w:p w:rsidR="00153861" w:rsidRPr="002A3156" w:rsidRDefault="00CC0C4C">
        <w:pPr>
          <w:pStyle w:val="Stopka"/>
          <w:jc w:val="center"/>
          <w:rPr>
            <w:rFonts w:ascii="PKO Bank Polski Rg" w:hAnsi="PKO Bank Polski Rg"/>
            <w:sz w:val="10"/>
          </w:rPr>
        </w:pPr>
        <w:r w:rsidRPr="002A3156">
          <w:rPr>
            <w:rFonts w:ascii="PKO Bank Polski Rg" w:hAnsi="PKO Bank Polski Rg"/>
            <w:sz w:val="10"/>
          </w:rPr>
          <w:fldChar w:fldCharType="begin"/>
        </w:r>
        <w:r w:rsidRPr="002A3156">
          <w:rPr>
            <w:rFonts w:ascii="PKO Bank Polski Rg" w:hAnsi="PKO Bank Polski Rg"/>
            <w:sz w:val="10"/>
          </w:rPr>
          <w:instrText xml:space="preserve"> PAGE   \* MERGEFORMAT </w:instrText>
        </w:r>
        <w:r w:rsidRPr="002A3156">
          <w:rPr>
            <w:rFonts w:ascii="PKO Bank Polski Rg" w:hAnsi="PKO Bank Polski Rg"/>
            <w:sz w:val="10"/>
          </w:rPr>
          <w:fldChar w:fldCharType="separate"/>
        </w:r>
        <w:r w:rsidR="00AC2861">
          <w:rPr>
            <w:rFonts w:ascii="PKO Bank Polski Rg" w:hAnsi="PKO Bank Polski Rg"/>
            <w:noProof/>
            <w:sz w:val="10"/>
          </w:rPr>
          <w:t>2</w:t>
        </w:r>
        <w:r w:rsidRPr="002A3156">
          <w:rPr>
            <w:rFonts w:ascii="PKO Bank Polski Rg" w:hAnsi="PKO Bank Polski Rg"/>
            <w:noProof/>
            <w:sz w:val="10"/>
          </w:rPr>
          <w:fldChar w:fldCharType="end"/>
        </w:r>
      </w:p>
    </w:sdtContent>
  </w:sdt>
  <w:p w:rsidR="0066043A" w:rsidRPr="00731F10" w:rsidRDefault="00CC0C4C" w:rsidP="0066043A">
    <w:pPr>
      <w:pStyle w:val="Tekstpodstawowy"/>
      <w:ind w:left="-426"/>
      <w:jc w:val="left"/>
      <w:outlineLvl w:val="0"/>
      <w:rPr>
        <w:rFonts w:ascii="PKO Bank Polski" w:hAnsi="PKO Bank Polski"/>
        <w:sz w:val="22"/>
        <w:szCs w:val="22"/>
      </w:rPr>
    </w:pPr>
    <w:r w:rsidRPr="00731F10">
      <w:rPr>
        <w:rFonts w:ascii="PKO Bank Polski" w:hAnsi="PKO Bank Polski"/>
        <w:bCs/>
        <w:sz w:val="22"/>
        <w:szCs w:val="22"/>
      </w:rPr>
      <w:t>*</w:t>
    </w:r>
    <w:r w:rsidRPr="00731F10">
      <w:rPr>
        <w:rFonts w:ascii="PKO Bank Polski" w:hAnsi="PKO Bank Polski"/>
        <w:bCs/>
        <w:sz w:val="22"/>
        <w:szCs w:val="22"/>
        <w:vertAlign w:val="superscript"/>
      </w:rPr>
      <w:t>niepotrzebne skreślić</w:t>
    </w:r>
  </w:p>
  <w:p w:rsidR="00153861" w:rsidRDefault="00AC28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2861">
      <w:r>
        <w:separator/>
      </w:r>
    </w:p>
  </w:footnote>
  <w:footnote w:type="continuationSeparator" w:id="0">
    <w:p w:rsidR="00000000" w:rsidRDefault="00AC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61" w:rsidRPr="00812475" w:rsidRDefault="00CC0C4C" w:rsidP="00BC06AD">
    <w:pPr>
      <w:tabs>
        <w:tab w:val="right" w:pos="14002"/>
      </w:tabs>
      <w:ind w:left="-567"/>
      <w:jc w:val="both"/>
      <w:rPr>
        <w:rFonts w:ascii="PKO Bank Polski" w:hAnsi="PKO Bank Polski"/>
        <w:color w:val="808080" w:themeColor="background1" w:themeShade="80"/>
        <w:sz w:val="20"/>
        <w:szCs w:val="20"/>
      </w:rPr>
    </w:pPr>
    <w:r>
      <w:rPr>
        <w:rFonts w:ascii="PKO Bank Polski" w:hAnsi="PKO Bank Polski"/>
        <w:color w:val="808080" w:themeColor="background1" w:themeShade="80"/>
        <w:sz w:val="20"/>
        <w:szCs w:val="20"/>
      </w:rPr>
      <w:tab/>
    </w:r>
  </w:p>
  <w:p w:rsidR="00153861" w:rsidRDefault="00AC2861">
    <w:pPr>
      <w:pStyle w:val="Nagwek"/>
    </w:pPr>
  </w:p>
  <w:p w:rsidR="00153861" w:rsidRDefault="00AC28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2593"/>
    <w:multiLevelType w:val="hybridMultilevel"/>
    <w:tmpl w:val="8E96ABBE"/>
    <w:lvl w:ilvl="0" w:tplc="3F6EB7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6D0630F"/>
    <w:multiLevelType w:val="hybridMultilevel"/>
    <w:tmpl w:val="1FBA6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4C"/>
    <w:rsid w:val="00AC2861"/>
    <w:rsid w:val="00C04189"/>
    <w:rsid w:val="00C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4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C4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C0C4C"/>
    <w:pPr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0C4C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0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C4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0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C4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4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C4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C0C4C"/>
    <w:pPr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0C4C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0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C4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0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C4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2196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MILLENNIUM BANK S.A.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Fierla-Jakubowicz</dc:creator>
  <cp:keywords/>
  <dc:description/>
  <cp:lastModifiedBy>MICHALSKA-CISZEK MARZENA</cp:lastModifiedBy>
  <cp:revision>2</cp:revision>
  <dcterms:created xsi:type="dcterms:W3CDTF">2021-02-17T15:48:00Z</dcterms:created>
  <dcterms:modified xsi:type="dcterms:W3CDTF">2021-02-25T13:56:00Z</dcterms:modified>
  <cp:category>INTERNAL</cp:category>
</cp:coreProperties>
</file>